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3E" w:rsidRDefault="0081103E" w:rsidP="008110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F4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нотация  к рабочей программе внеурочной деятельности</w:t>
      </w:r>
    </w:p>
    <w:p w:rsidR="0081103E" w:rsidRPr="00930DF4" w:rsidRDefault="0081103E" w:rsidP="008110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«Гимнастика для ума» 4 класс</w:t>
      </w:r>
    </w:p>
    <w:p w:rsidR="00B524A2" w:rsidRDefault="00B524A2" w:rsidP="0081103E">
      <w:pPr>
        <w:pStyle w:val="a3"/>
        <w:ind w:left="708" w:firstLine="8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03E" w:rsidRDefault="0081103E" w:rsidP="0081103E">
      <w:pPr>
        <w:pStyle w:val="a3"/>
        <w:ind w:left="708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«Гимнастика для ума » по внеурочной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направления разработана на основе авторской программы факультатив   </w:t>
      </w:r>
      <w:r>
        <w:rPr>
          <w:rFonts w:ascii="Times New Roman" w:hAnsi="Times New Roman"/>
          <w:sz w:val="24"/>
          <w:szCs w:val="24"/>
        </w:rPr>
        <w:t>« Гимнастика для ума»/ И.Ю.Кирилова.- Белгород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Константа, 2014 .</w:t>
      </w:r>
    </w:p>
    <w:p w:rsidR="00B524A2" w:rsidRDefault="00B524A2" w:rsidP="0081103E">
      <w:pPr>
        <w:pStyle w:val="a3"/>
        <w:ind w:left="708"/>
        <w:jc w:val="center"/>
        <w:rPr>
          <w:rStyle w:val="FontStyle12"/>
          <w:b w:val="0"/>
          <w:i/>
          <w:sz w:val="24"/>
          <w:szCs w:val="24"/>
        </w:rPr>
      </w:pPr>
    </w:p>
    <w:p w:rsidR="0081103E" w:rsidRDefault="0081103E" w:rsidP="0081103E">
      <w:pPr>
        <w:pStyle w:val="a3"/>
        <w:ind w:left="708"/>
        <w:jc w:val="center"/>
        <w:rPr>
          <w:rStyle w:val="FontStyle12"/>
          <w:b w:val="0"/>
          <w:i/>
          <w:sz w:val="24"/>
          <w:szCs w:val="24"/>
        </w:rPr>
      </w:pPr>
      <w:r>
        <w:rPr>
          <w:rStyle w:val="FontStyle12"/>
          <w:b w:val="0"/>
          <w:i/>
          <w:sz w:val="24"/>
          <w:szCs w:val="24"/>
        </w:rPr>
        <w:t>Изменения, внесённые в авторскую учебную программу</w:t>
      </w:r>
    </w:p>
    <w:p w:rsidR="0081103E" w:rsidRDefault="0081103E" w:rsidP="0081103E">
      <w:pPr>
        <w:pStyle w:val="a3"/>
        <w:ind w:left="708" w:firstLine="426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 авторской программе отводится 33 часа (1 час в неделю), но за счёт увеличения учебных недель до 34 рабочая программа составлена на 34 часа.</w:t>
      </w:r>
    </w:p>
    <w:p w:rsidR="00000000" w:rsidRDefault="00B524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3E"/>
    <w:rsid w:val="0081103E"/>
    <w:rsid w:val="00B5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0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81103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2017-04-18T17:40:00Z</dcterms:created>
  <dcterms:modified xsi:type="dcterms:W3CDTF">2017-04-18T17:43:00Z</dcterms:modified>
</cp:coreProperties>
</file>