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30" w:rsidRDefault="00920C30" w:rsidP="00920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B0C">
        <w:rPr>
          <w:rFonts w:ascii="Times New Roman" w:hAnsi="Times New Roman" w:cs="Times New Roman"/>
          <w:sz w:val="24"/>
          <w:szCs w:val="24"/>
        </w:rPr>
        <w:t>Аннотация к РП 10-11 класс химия</w:t>
      </w:r>
    </w:p>
    <w:p w:rsidR="00920C30" w:rsidRDefault="00920C30" w:rsidP="00920C30">
      <w:pPr>
        <w:rPr>
          <w:rFonts w:ascii="Times New Roman" w:hAnsi="Times New Roman" w:cs="Times New Roman"/>
          <w:color w:val="000000"/>
        </w:rPr>
      </w:pPr>
      <w:r w:rsidRPr="00E83B0C">
        <w:rPr>
          <w:rFonts w:ascii="Times New Roman" w:hAnsi="Times New Roman" w:cs="Times New Roman"/>
          <w:sz w:val="24"/>
          <w:szCs w:val="24"/>
        </w:rPr>
        <w:t>Рабочая программа по предмету «Химия» составлена на основе авторской программы</w:t>
      </w:r>
      <w:r w:rsidRPr="00E83B0C">
        <w:rPr>
          <w:rFonts w:ascii="Times New Roman" w:hAnsi="Times New Roman" w:cs="Times New Roman"/>
          <w:color w:val="000000"/>
        </w:rPr>
        <w:t xml:space="preserve"> общеобразовательных учреждений курса химии для 10-11 классов. Автор Н.Н. </w:t>
      </w:r>
      <w:proofErr w:type="spellStart"/>
      <w:r w:rsidRPr="00E83B0C">
        <w:rPr>
          <w:rFonts w:ascii="Times New Roman" w:hAnsi="Times New Roman" w:cs="Times New Roman"/>
          <w:color w:val="000000"/>
        </w:rPr>
        <w:t>Гара</w:t>
      </w:r>
      <w:proofErr w:type="spellEnd"/>
      <w:r w:rsidRPr="00E83B0C">
        <w:rPr>
          <w:rFonts w:ascii="Times New Roman" w:hAnsi="Times New Roman" w:cs="Times New Roman"/>
          <w:color w:val="000000"/>
        </w:rPr>
        <w:t>. - М.: Просвещение. – 2010.</w:t>
      </w:r>
    </w:p>
    <w:p w:rsidR="00920C30" w:rsidRDefault="00920C30" w:rsidP="00920C3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Программа рассчитана на  34 часа за каждый год обучения, в неделю 1 час, за 2 года 68 часов.</w:t>
      </w:r>
    </w:p>
    <w:p w:rsidR="00920C30" w:rsidRDefault="00920C30" w:rsidP="00920C3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Рабочая программа имеет следующую структуру:</w:t>
      </w:r>
    </w:p>
    <w:p w:rsidR="00920C30" w:rsidRDefault="00920C30" w:rsidP="0092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920C30" w:rsidRDefault="00920C30" w:rsidP="0092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920C30" w:rsidRDefault="00920C30" w:rsidP="00920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920C30" w:rsidRDefault="00920C30" w:rsidP="00920C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обучения химии:</w:t>
      </w:r>
    </w:p>
    <w:p w:rsidR="00920C30" w:rsidRDefault="00920C30" w:rsidP="00920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знаний о химической составляющей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теориях.</w:t>
      </w:r>
    </w:p>
    <w:p w:rsidR="00920C30" w:rsidRDefault="00920C30" w:rsidP="00920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920C30" w:rsidRPr="004439DE" w:rsidRDefault="00920C30" w:rsidP="00920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9DE">
        <w:rPr>
          <w:rFonts w:ascii="Arial" w:hAnsi="Arial" w:cs="Arial"/>
          <w:color w:val="000000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20C30" w:rsidRPr="004439DE" w:rsidRDefault="00920C30" w:rsidP="00920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9DE">
        <w:rPr>
          <w:rFonts w:ascii="Arial" w:hAnsi="Arial" w:cs="Arial"/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20C30" w:rsidRPr="00E83B0C" w:rsidRDefault="00920C30" w:rsidP="00920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6F31" w:rsidRDefault="00BD6F31">
      <w:bookmarkStart w:id="0" w:name="_GoBack"/>
      <w:bookmarkEnd w:id="0"/>
    </w:p>
    <w:sectPr w:rsidR="00B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BBF"/>
    <w:multiLevelType w:val="hybridMultilevel"/>
    <w:tmpl w:val="67A2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87D97"/>
    <w:multiLevelType w:val="hybridMultilevel"/>
    <w:tmpl w:val="342AAE9A"/>
    <w:lvl w:ilvl="0" w:tplc="63F65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30"/>
    <w:rsid w:val="00920C30"/>
    <w:rsid w:val="00B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Plyasova</dc:creator>
  <cp:lastModifiedBy>Plyasova</cp:lastModifiedBy>
  <cp:revision>1</cp:revision>
  <dcterms:created xsi:type="dcterms:W3CDTF">2017-04-24T10:34:00Z</dcterms:created>
  <dcterms:modified xsi:type="dcterms:W3CDTF">2017-04-24T10:34:00Z</dcterms:modified>
</cp:coreProperties>
</file>